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OUKLN+Bitstream Vera Serif" w:hAnsi="EOUKLN+Bitstream Vera Serif" w:cs="EOUKLN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OUKLN+Bitstream Vera Serif" w:hAnsi="EOUKLN+Bitstream Vera Serif" w:cs="EOUKLN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108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59" w:x="2583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RCULSW+Bitstream Vera Serif Bold" w:hAnsi="RCULSW+Bitstream Vera Serif Bold" w:cs="RCULSW+Bitstream Vera Serif Bold"/>
          <w:b w:val="on"/>
          <w:color w:val="000000"/>
          <w:spacing w:val="-3"/>
          <w:sz w:val="20"/>
        </w:rPr>
        <w:t>INFORMAÇÃOꢀNºꢀ1296ꢀ-ꢀTRE-RR/PRES/DG/SALO/CCON/SLIC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6959" w:x="2583" w:y="2247"/>
        <w:widowControl w:val="off"/>
        <w:autoSpaceDE w:val="off"/>
        <w:autoSpaceDN w:val="off"/>
        <w:spacing w:before="219" w:after="0" w:line="230" w:lineRule="exact"/>
        <w:ind w:left="737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RCULSW+Bitstream Vera Serif Bold" w:hAnsi="RCULSW+Bitstream Vera Serif Bold" w:cs="RCULSW+Bitstream Vera Serif Bold"/>
          <w:b w:val="on"/>
          <w:color w:val="000000"/>
          <w:spacing w:val="-3"/>
          <w:sz w:val="20"/>
        </w:rPr>
        <w:t>ANÁLISEꢀCRÍTICAꢀSOBREꢀOꢀMAPAꢀDEꢀPREÇOS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1150" w:x="379" w:y="354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ULSW+Bitstream Vera Serif Bold"/>
          <w:b w:val="on"/>
          <w:color w:val="000000"/>
          <w:spacing w:val="3"/>
          <w:sz w:val="18"/>
        </w:rPr>
        <w:t>OBJETO: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Trata-seꢀdeꢀprocedimentoꢀvisandoꢀoꢀRegistroꢀdeꢀPreçosꢀparaꢀaꢀeventualꢀaquisiçãoꢀdeꢀimpressorasꢀtérmicasꢀeꢀbonbinas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térmicas.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3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1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ULSW+Bitstream Vera Serif Bold" w:hAnsi="RCULSW+Bitstream Vera Serif Bold" w:cs="RCULSW+Bitstream Vera Serif Bold"/>
          <w:b w:val="on"/>
          <w:color w:val="000000"/>
          <w:spacing w:val="3"/>
          <w:sz w:val="18"/>
        </w:rPr>
        <w:t>IDENTIFICAÇÃOꢀ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4"/>
          <w:sz w:val="18"/>
        </w:rPr>
        <w:t>DOSꢀ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3"/>
          <w:sz w:val="18"/>
        </w:rPr>
        <w:t>AGENTESꢀ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3"/>
          <w:sz w:val="18"/>
        </w:rPr>
        <w:t>RESPONSÁVEISꢀ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3"/>
          <w:sz w:val="18"/>
        </w:rPr>
        <w:t>PELAꢀ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3"/>
          <w:sz w:val="18"/>
        </w:rPr>
        <w:t>PESQUISAꢀ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3"/>
          <w:sz w:val="18"/>
        </w:rPr>
        <w:t>EQUIPEꢀ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3"/>
          <w:sz w:val="18"/>
        </w:rPr>
        <w:t>PLANEJAMENTOꢀ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RCULSW+Bitstream Vera Serif Bold"/>
          <w:b w:val="on"/>
          <w:color w:val="000000"/>
          <w:spacing w:val="4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13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ULSW+Bitstream Vera Serif Bold" w:hAnsi="RCULSW+Bitstream Vera Serif Bold" w:cs="RCULSW+Bitstream Vera Serif Bold"/>
          <w:b w:val="on"/>
          <w:color w:val="000000"/>
          <w:spacing w:val="4"/>
          <w:sz w:val="18"/>
        </w:rPr>
        <w:t>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4" w:x="379" w:y="5266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a)ꢀIntegranteꢀdemandante:ꢀ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3"/>
          <w:sz w:val="18"/>
        </w:rPr>
        <w:t>NelsonꢀFerreiraꢀdeꢀSouzaꢀJunior</w:t>
      </w:r>
      <w:r>
        <w:rPr>
          <w:rFonts w:ascii="EOUKLN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4" w:x="379" w:y="5266"/>
        <w:widowControl w:val="off"/>
        <w:autoSpaceDE w:val="off"/>
        <w:autoSpaceDN w:val="off"/>
        <w:spacing w:before="106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b)ꢀIntegrantesꢀtécnicos:ꢀ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2"/>
          <w:sz w:val="18"/>
        </w:rPr>
        <w:t>JoniltonꢀAlvesꢀdeꢀOliveira</w:t>
      </w:r>
      <w:r>
        <w:rPr>
          <w:rFonts w:ascii="EOUKLN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4" w:x="379" w:y="5266"/>
        <w:widowControl w:val="off"/>
        <w:autoSpaceDE w:val="off"/>
        <w:autoSpaceDN w:val="off"/>
        <w:spacing w:before="106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c)ꢀIntegranteꢀadministrativo:ꢀ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3"/>
          <w:sz w:val="18"/>
        </w:rPr>
        <w:t>JecksonꢀSouzaꢀCruz</w:t>
      </w:r>
      <w:r>
        <w:rPr>
          <w:rFonts w:ascii="EOUKLN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4" w:x="379" w:y="526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03" w:x="379" w:y="654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ULSW+Bitstream Vera Serif Bold" w:hAnsi="RCULSW+Bitstream Vera Serif Bold" w:cs="RCULSW+Bitstream Vera Serif Bold"/>
          <w:b w:val="on"/>
          <w:color w:val="000000"/>
          <w:spacing w:val="3"/>
          <w:sz w:val="18"/>
        </w:rPr>
        <w:t>CARACTERIZAÇÃOꢀDASꢀFONTESꢀCONSULTADAS: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fontesꢀ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consultadasꢀ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incluiꢀ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sítioꢀ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especializadoꢀ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domínioꢀ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amplo,ꢀ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conhecidoꢀ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Bancoꢀ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Preços,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atendendoꢀ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critérioꢀ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parâmetroꢀ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III,ꢀ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artigoꢀ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5º,ꢀ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OUKLN+Bitstream Vera Serif"/>
          <w:color w:val="000000"/>
          <w:spacing w:val="3"/>
          <w:sz w:val="18"/>
        </w:rPr>
        <w:t>da</w:t>
      </w:r>
      <w:r>
        <w:rPr>
          <w:rFonts w:ascii="EOUKLN+Bitstream Vera Serif" w:hAnsi="EOUKLN+Bitstream Vera Serif" w:cs="EOUKLN+Bitstream Vera Serif"/>
          <w:color w:val="0000ee"/>
          <w:spacing w:val="0"/>
          <w:sz w:val="18"/>
          <w:u w:val="single"/>
        </w:rPr>
        <w:t>ꢀ</w:t>
      </w:r>
      <w:r>
        <w:rPr>
          <w:rFonts w:ascii="Times New Roman"/>
          <w:color w:val="0000ee"/>
          <w:spacing w:val="-18"/>
          <w:sz w:val="18"/>
          <w:u w:val="single"/>
        </w:rPr>
        <w:t xml:space="preserve"> </w:t>
      </w:r>
      <w:r>
        <w:rPr>
          <w:rFonts w:ascii="EOUKLN+Bitstream Vera Serif" w:hAnsi="EOUKLN+Bitstream Vera Serif" w:cs="EOUKLN+Bitstream Vera Serif"/>
          <w:color w:val="0000ee"/>
          <w:spacing w:val="2"/>
          <w:sz w:val="18"/>
          <w:u w:val="single"/>
        </w:rPr>
        <w:t>Instruçãoꢀ</w:t>
      </w:r>
      <w:r>
        <w:rPr>
          <w:rFonts w:ascii="Times New Roman"/>
          <w:color w:val="0000ee"/>
          <w:spacing w:val="-20"/>
          <w:sz w:val="18"/>
          <w:u w:val="single"/>
        </w:rPr>
        <w:t xml:space="preserve"> </w:t>
      </w:r>
      <w:r>
        <w:rPr>
          <w:rFonts w:ascii="EOUKLN+Bitstream Vera Serif" w:hAnsi="EOUKLN+Bitstream Vera Serif" w:cs="EOUKLN+Bitstream Vera Serif"/>
          <w:color w:val="0000ee"/>
          <w:spacing w:val="3"/>
          <w:sz w:val="18"/>
          <w:u w:val="single"/>
        </w:rPr>
        <w:t>Normativaꢀ</w:t>
      </w:r>
      <w:r>
        <w:rPr>
          <w:rFonts w:ascii="Times New Roman"/>
          <w:color w:val="0000ee"/>
          <w:spacing w:val="-21"/>
          <w:sz w:val="18"/>
          <w:u w:val="single"/>
        </w:rPr>
        <w:t xml:space="preserve"> </w:t>
      </w:r>
      <w:r>
        <w:rPr>
          <w:rFonts w:ascii="EOUKLN+Bitstream Vera Serif" w:hAnsi="EOUKLN+Bitstream Vera Serif" w:cs="EOUKLN+Bitstream Vera Serif"/>
          <w:color w:val="0000ee"/>
          <w:spacing w:val="2"/>
          <w:sz w:val="18"/>
          <w:u w:val="single"/>
        </w:rPr>
        <w:t>nºꢀ</w:t>
      </w:r>
      <w:r>
        <w:rPr>
          <w:rFonts w:ascii="Times New Roman"/>
          <w:color w:val="0000ee"/>
          <w:spacing w:val="-20"/>
          <w:sz w:val="18"/>
          <w:u w:val="single"/>
        </w:rPr>
        <w:t xml:space="preserve"> </w:t>
      </w:r>
      <w:r>
        <w:rPr>
          <w:rFonts w:ascii="EOUKLN+Bitstream Vera Serif" w:hAnsi="EOUKLN+Bitstream Vera Serif" w:cs="EOUKLN+Bitstream Vera Serif"/>
          <w:color w:val="0000ee"/>
          <w:spacing w:val="3"/>
          <w:sz w:val="18"/>
          <w:u w:val="single"/>
        </w:rPr>
        <w:t>65/2021ꢀ</w:t>
      </w:r>
      <w:r>
        <w:rPr>
          <w:rFonts w:ascii="Times New Roman"/>
          <w:color w:val="0000ee"/>
          <w:spacing w:val="-20"/>
          <w:sz w:val="18"/>
          <w:u w:val="single"/>
        </w:rPr>
        <w:t xml:space="preserve"> </w:t>
      </w:r>
      <w:r>
        <w:rPr>
          <w:rFonts w:ascii="EOUKLN+Bitstream Vera Serif" w:hAnsi="EOUKLN+Bitstream Vera Serif" w:cs="EOUKLN+Bitstream Vera Serif"/>
          <w:color w:val="0000ee"/>
          <w:spacing w:val="3"/>
          <w:sz w:val="18"/>
          <w:u w:val="single"/>
        </w:rPr>
        <w:t>doꢀ</w:t>
      </w:r>
      <w:r>
        <w:rPr>
          <w:rFonts w:ascii="Times New Roman"/>
          <w:color w:val="0000ee"/>
          <w:spacing w:val="-20"/>
          <w:sz w:val="18"/>
          <w:u w:val="single"/>
        </w:rPr>
        <w:t xml:space="preserve"> </w:t>
      </w:r>
      <w:r>
        <w:rPr>
          <w:rFonts w:ascii="EOUKLN+Bitstream Vera Serif" w:hAnsi="EOUKLN+Bitstream Vera Serif" w:cs="EOUKLN+Bitstream Vera Serif"/>
          <w:color w:val="0000ee"/>
          <w:spacing w:val="2"/>
          <w:sz w:val="18"/>
          <w:u w:val="single"/>
        </w:rPr>
        <w:t>Ministérioꢀ</w:t>
      </w:r>
      <w:r>
        <w:rPr>
          <w:rFonts w:ascii="Times New Roman"/>
          <w:color w:val="0000ee"/>
          <w:spacing w:val="-20"/>
          <w:sz w:val="18"/>
          <w:u w:val="single"/>
        </w:rPr>
        <w:t xml:space="preserve"> </w:t>
      </w:r>
      <w:r>
        <w:rPr>
          <w:rFonts w:ascii="EOUKLN+Bitstream Vera Serif"/>
          <w:color w:val="0000ee"/>
          <w:spacing w:val="3"/>
          <w:sz w:val="18"/>
          <w:u w:val="single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EOUKLN+Bitstream Vera Serif"/>
          <w:color w:val="0000ee"/>
          <w:spacing w:val="3"/>
          <w:sz w:val="18"/>
          <w:u w:val="single"/>
        </w:rPr>
        <w:t>Economia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EOUKLN+Bitstream Vera Serif" w:hAnsi="EOUKLN+Bitstream Vera Serif" w:cs="EOUKLN+Bitstream Vera Serif"/>
          <w:color w:val="000000"/>
          <w:spacing w:val="1"/>
          <w:sz w:val="18"/>
        </w:rPr>
        <w:t>.ꢀ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Valeꢀ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destacarꢀ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queꢀ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oꢀ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Bancoꢀ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Preçosꢀ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forneceꢀ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acessoꢀ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aꢀ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processosꢀ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licitatóriosꢀ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eꢀ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contrataçõesꢀ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EOUKLN+Bitstream Vera Serif"/>
          <w:color w:val="000000"/>
          <w:spacing w:val="2"/>
          <w:sz w:val="18"/>
        </w:rPr>
        <w:t>atualizados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paraꢀaꢀaquisiçãoꢀdeꢀdiversosꢀbensꢀeꢀserviços,ꢀcumprindo,ꢀnaꢀnossaꢀanálise,ꢀoꢀrequisitoꢀestabelecidoꢀnoꢀparâmetroꢀIIꢀdo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mencionadoꢀartigoꢀdaꢀinstruçãoꢀnormativaꢀcitada.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0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6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ULSW+Bitstream Vera Serif Bold" w:hAnsi="RCULSW+Bitstream Vera Serif Bold" w:cs="RCULSW+Bitstream Vera Serif Bold"/>
          <w:b w:val="on"/>
          <w:color w:val="000000"/>
          <w:spacing w:val="3"/>
          <w:sz w:val="18"/>
        </w:rPr>
        <w:t>SÉRIEꢀ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3"/>
          <w:sz w:val="18"/>
        </w:rPr>
        <w:t>PREÇOS,ꢀ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4"/>
          <w:sz w:val="18"/>
        </w:rPr>
        <w:t>MÉTODOꢀ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3"/>
          <w:sz w:val="18"/>
        </w:rPr>
        <w:t>ESTATÍSTICOꢀ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3"/>
          <w:sz w:val="18"/>
        </w:rPr>
        <w:t>APLICADOꢀ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3"/>
          <w:sz w:val="18"/>
        </w:rPr>
        <w:t>DEFINIÇÃOꢀ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4"/>
          <w:sz w:val="18"/>
        </w:rPr>
        <w:t>DOꢀ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3"/>
          <w:sz w:val="18"/>
        </w:rPr>
        <w:t>VALORꢀ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3"/>
          <w:sz w:val="18"/>
        </w:rPr>
        <w:t>ESTIMADOꢀ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RCULSW+Bitstream Vera Serif Bold"/>
          <w:b w:val="on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6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ULSW+Bitstream Vera Serif Bold" w:hAnsi="RCULSW+Bitstream Vera Serif Bold" w:cs="RCULSW+Bitstream Vera Serif Bold"/>
          <w:b w:val="on"/>
          <w:color w:val="000000"/>
          <w:spacing w:val="3"/>
          <w:sz w:val="18"/>
        </w:rPr>
        <w:t>MEMÓRIAꢀDEꢀCÁLCULO: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Considerandoꢀ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critériosꢀ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STJ,ꢀ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consonânciaꢀ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14.133/21,ꢀ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detalhadoꢀ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OUKLN+Bitstream Vera Serif"/>
          <w:color w:val="000000"/>
          <w:spacing w:val="3"/>
          <w:sz w:val="18"/>
        </w:rPr>
        <w:t>Mapa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0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4"/>
          <w:sz w:val="18"/>
        </w:rPr>
        <w:t>ComparativoꢀdeꢀPreçosꢀ(1038849),ꢀsugere-seꢀoꢀvalorꢀestimadoꢀde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5"/>
          <w:sz w:val="18"/>
        </w:rPr>
        <w:t>ꢀR$ꢀ392.525,58ꢀ(trezentosꢀeꢀnoventaꢀeꢀdoisꢀmil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7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ULSW+Bitstream Vera Serif Bold" w:hAnsi="RCULSW+Bitstream Vera Serif Bold" w:cs="RCULSW+Bitstream Vera Serif Bold"/>
          <w:b w:val="on"/>
          <w:color w:val="000000"/>
          <w:spacing w:val="3"/>
          <w:sz w:val="18"/>
        </w:rPr>
        <w:t>quinhentosꢀ</w:t>
      </w:r>
      <w:r>
        <w:rPr>
          <w:rFonts w:ascii="Times New Roman"/>
          <w:b w:val="on"/>
          <w:color w:val="000000"/>
          <w:spacing w:val="6"/>
          <w:sz w:val="18"/>
        </w:rPr>
        <w:t xml:space="preserve"> 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6"/>
          <w:sz w:val="18"/>
        </w:rPr>
        <w:t xml:space="preserve"> 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2"/>
          <w:sz w:val="18"/>
        </w:rPr>
        <w:t>vinteꢀ</w:t>
      </w:r>
      <w:r>
        <w:rPr>
          <w:rFonts w:ascii="Times New Roman"/>
          <w:b w:val="on"/>
          <w:color w:val="000000"/>
          <w:spacing w:val="6"/>
          <w:sz w:val="18"/>
        </w:rPr>
        <w:t xml:space="preserve"> 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6"/>
          <w:sz w:val="18"/>
        </w:rPr>
        <w:t xml:space="preserve"> 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3"/>
          <w:sz w:val="18"/>
        </w:rPr>
        <w:t>cincoꢀ</w:t>
      </w:r>
      <w:r>
        <w:rPr>
          <w:rFonts w:ascii="Times New Roman"/>
          <w:b w:val="on"/>
          <w:color w:val="000000"/>
          <w:spacing w:val="6"/>
          <w:sz w:val="18"/>
        </w:rPr>
        <w:t xml:space="preserve"> 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2"/>
          <w:sz w:val="18"/>
        </w:rPr>
        <w:t>reaisꢀ</w:t>
      </w:r>
      <w:r>
        <w:rPr>
          <w:rFonts w:ascii="Times New Roman"/>
          <w:b w:val="on"/>
          <w:color w:val="000000"/>
          <w:spacing w:val="6"/>
          <w:sz w:val="18"/>
        </w:rPr>
        <w:t xml:space="preserve"> 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6"/>
          <w:sz w:val="18"/>
        </w:rPr>
        <w:t xml:space="preserve"> 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3"/>
          <w:sz w:val="18"/>
        </w:rPr>
        <w:t>cinquentaꢀ</w:t>
      </w:r>
      <w:r>
        <w:rPr>
          <w:rFonts w:ascii="Times New Roman"/>
          <w:b w:val="on"/>
          <w:color w:val="000000"/>
          <w:spacing w:val="6"/>
          <w:sz w:val="18"/>
        </w:rPr>
        <w:t xml:space="preserve"> 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6"/>
          <w:sz w:val="18"/>
        </w:rPr>
        <w:t xml:space="preserve"> 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2"/>
          <w:sz w:val="18"/>
        </w:rPr>
        <w:t>oitoꢀ</w:t>
      </w:r>
      <w:r>
        <w:rPr>
          <w:rFonts w:ascii="Times New Roman"/>
          <w:b w:val="on"/>
          <w:color w:val="000000"/>
          <w:spacing w:val="6"/>
          <w:sz w:val="18"/>
        </w:rPr>
        <w:t xml:space="preserve"> </w:t>
      </w:r>
      <w:r>
        <w:rPr>
          <w:rFonts w:ascii="RCULSW+Bitstream Vera Serif Bold"/>
          <w:b w:val="on"/>
          <w:color w:val="000000"/>
          <w:spacing w:val="3"/>
          <w:sz w:val="18"/>
        </w:rPr>
        <w:t>centavos)</w:t>
      </w:r>
      <w:r>
        <w:rPr>
          <w:rFonts w:ascii="EOUKLN+Bitstream Vera Serif" w:hAnsi="EOUKLN+Bitstream Vera Serif" w:cs="EOUKLN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montanteꢀ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OUKLN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fundamentoꢀnosꢀartigosꢀ3º,ꢀincisosꢀVꢀeꢀVII,ꢀeꢀ5º,ꢀincisoꢀI,ꢀdaꢀInstruçãoꢀNormativaꢀSEGES/MEꢀnºꢀ65/2021.ꢀ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" w:x="9691" w:y="1007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CULSW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0" w:x="10526" w:y="10175"/>
        <w:widowControl w:val="off"/>
        <w:autoSpaceDE w:val="off"/>
        <w:autoSpaceDN w:val="off"/>
        <w:spacing w:before="0" w:after="0" w:line="203" w:lineRule="exact"/>
        <w:ind w:left="21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CULSW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0" w:x="10526" w:y="10175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CULSW+Bitstream Vera Serif Bold" w:hAnsi="RCULSW+Bitstream Vera Serif Bold" w:cs="RCULSW+Bitstream Vera Serif Bold"/>
          <w:b w:val="on"/>
          <w:color w:val="000000"/>
          <w:spacing w:val="2"/>
          <w:sz w:val="17"/>
        </w:rPr>
        <w:t>totalꢀ(R$)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4" w:x="391" w:y="10291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CULSW+Bitstream Vera Serif Bold"/>
          <w:b w:val="on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68" w:x="3390" w:y="10291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CULSW+Bitstream Vera Serif Bold" w:hAnsi="RCULSW+Bitstream Vera Serif Bold" w:cs="RCULSW+Bitstream Vera Serif Bold"/>
          <w:b w:val="on"/>
          <w:color w:val="000000"/>
          <w:spacing w:val="2"/>
          <w:sz w:val="17"/>
        </w:rPr>
        <w:t>Descriçãoꢀdoꢀmaterial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9" w:x="8061" w:y="10291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CULSW+Bitstream Vera Serif Bold"/>
          <w:b w:val="on"/>
          <w:color w:val="000000"/>
          <w:spacing w:val="2"/>
          <w:sz w:val="17"/>
        </w:rPr>
        <w:t>Unid.</w:t>
      </w:r>
      <w:r>
        <w:rPr>
          <w:rFonts w:ascii="Times New Roman"/>
          <w:b w:val="on"/>
          <w:color w:val="000000"/>
          <w:spacing w:val="118"/>
          <w:sz w:val="17"/>
        </w:rPr>
        <w:t xml:space="preserve"> </w:t>
      </w:r>
      <w:r>
        <w:rPr>
          <w:rFonts w:ascii="RCULSW+Bitstream Vera Serif Bold"/>
          <w:b w:val="on"/>
          <w:color w:val="000000"/>
          <w:spacing w:val="2"/>
          <w:sz w:val="17"/>
        </w:rPr>
        <w:t>Quant.</w:t>
      </w:r>
      <w:r>
        <w:rPr>
          <w:rFonts w:ascii="Times New Roman"/>
          <w:b w:val="on"/>
          <w:color w:val="000000"/>
          <w:spacing w:val="118"/>
          <w:sz w:val="17"/>
        </w:rPr>
        <w:t xml:space="preserve"> 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1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9" w:x="8061" w:y="10291"/>
        <w:widowControl w:val="off"/>
        <w:autoSpaceDE w:val="off"/>
        <w:autoSpaceDN w:val="off"/>
        <w:spacing w:before="16" w:after="0" w:line="203" w:lineRule="exact"/>
        <w:ind w:left="167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CULSW+Bitstream Vera Serif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107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1078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0788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078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10.680,00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63" w:y="108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63" w:y="108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63" w:y="108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63" w:y="108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63" w:y="108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63" w:y="108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75" w:x="1052" w:y="10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Lavagemꢀgeralꢀ-ꢀveículoꢀporteꢀleve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" w:x="8083" w:y="108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083" w:y="108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083" w:y="108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083" w:y="108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083" w:y="108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083" w:y="108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907" w:y="108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120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907" w:y="1089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360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907" w:y="10892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109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11272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1127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31,42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1272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127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47.311,20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54" w:x="1052" w:y="113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Lavagemꢀgeralꢀ-ꢀveículoꢀporteꢀmédio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052" w:y="11365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Lavagemꢀgeralꢀ-ꢀveículoꢀporteꢀpesado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052" w:y="11365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Pulverizaçãoꢀ-ꢀveículoꢀporteꢀleve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052" w:y="11365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Pulverizaçãoꢀ-ꢀveículoꢀporteꢀmédio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052" w:y="11365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Pulverizaçãoꢀ-ꢀveículoꢀporteꢀpesado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48" w:y="114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11756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1175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58,49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1756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175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6.203,76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119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122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1224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7,94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2240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224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3.476,40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123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124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127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1272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3,96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2724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272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26.625,60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907" w:y="128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360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907" w:y="12828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129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132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1320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1,89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3208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320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1.965,36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134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48" w:y="13693"/>
        <w:widowControl w:val="off"/>
        <w:autoSpaceDE w:val="off"/>
        <w:autoSpaceDN w:val="off"/>
        <w:spacing w:before="0" w:after="0" w:line="201" w:lineRule="exact"/>
        <w:ind w:left="1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9648" w:y="1369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213,35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3693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369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12.801,00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63" w:y="138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083" w:y="138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138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24" w:x="1052" w:y="13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Polimentoꢀ-ꢀveículoꢀporteꢀleve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758" w:y="14350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143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00,31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4350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43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72.074,40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63" w:y="144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63" w:y="14453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15" w:x="1052" w:y="14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Polimentoꢀ-ꢀveículoꢀporteꢀmédio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" w:x="8083" w:y="144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083" w:y="14453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083" w:y="14453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083" w:y="14453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083" w:y="14453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907" w:y="144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240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907" w:y="14453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145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14834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1483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22,31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4834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483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8.667,72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03" w:x="1052" w:y="14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Polimentoꢀ-ꢀveículoꢀporteꢀpesado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48" w:y="150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153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153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0,64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5318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53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3.038,40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08" w:y="154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08" w:y="1542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11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08" w:y="1542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76" w:x="1052" w:y="154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Lubrificaçãoꢀgeralꢀ-ꢀveículoꢀporteꢀleve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76" w:x="1052" w:y="15411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Lubrificaçãoꢀgeralꢀ-ꢀveículoꢀporteꢀmédio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76" w:x="1052" w:y="15411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Lubrificaçãoꢀgeralꢀ-ꢀveículoꢀporteꢀpesado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8962" w:y="154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155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158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1580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3,05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5802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580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3.322,00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159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160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9830" w:y="162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0876" w:y="162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907" w:y="163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120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87" w:x="4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1296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CRÍTICA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SOBRE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(1038844)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9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45" w:x="9648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103,76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12.451,20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5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4"/>
          <w:sz w:val="18"/>
        </w:rPr>
        <w:t>Trocaꢀdeꢀóleoꢀdoꢀmotorꢀcomꢀfornecimentoꢀdoꢀprodutoꢀdeꢀacordoꢀcomꢀas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0" w:x="1052" w:y="5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 w:hAnsi="EOUKLN+Bitstream Vera Serif" w:cs="EOUKLN+Bitstream Vera Serif"/>
          <w:color w:val="000000"/>
          <w:spacing w:val="4"/>
          <w:sz w:val="18"/>
        </w:rPr>
        <w:t>especificaçõesꢀrecomendadasꢀpeloꢀfabricanteꢀdoꢀveículoꢀ-ꢀveículoꢀporte</w:t>
      </w:r>
      <w:r>
        <w:rPr>
          <w:rFonts w:ascii="Times New Roman"/>
          <w:color w:val="000000"/>
          <w:spacing w:val="183"/>
          <w:sz w:val="18"/>
        </w:rPr>
        <w:t xml:space="preserve"> </w:t>
      </w: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5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/>
          <w:color w:val="000000"/>
          <w:spacing w:val="2"/>
          <w:sz w:val="18"/>
        </w:rPr>
        <w:t>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758" w:y="691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69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58,75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691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69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7.175,00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08" w:y="7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08" w:y="795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08" w:y="795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08" w:y="795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08" w:y="795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08" w:y="795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08" w:y="795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08" w:y="795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08" w:y="795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08" w:y="795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08" w:y="795"/>
        <w:widowControl w:val="off"/>
        <w:autoSpaceDE w:val="off"/>
        <w:autoSpaceDN w:val="off"/>
        <w:spacing w:before="72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08" w:y="795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08" w:y="795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08" w:y="795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08" w:y="795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08" w:y="795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08" w:y="795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08" w:y="795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7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795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795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795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795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795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795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795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795"/>
        <w:widowControl w:val="off"/>
        <w:autoSpaceDE w:val="off"/>
        <w:autoSpaceDN w:val="off"/>
        <w:spacing w:before="709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8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4"/>
          <w:sz w:val="18"/>
        </w:rPr>
        <w:t>Trocaꢀdeꢀóleoꢀdoꢀmotorꢀcomꢀfornecimentoꢀdoꢀprodutoꢀdeꢀacordoꢀcomꢀas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0" w:x="1052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 w:hAnsi="EOUKLN+Bitstream Vera Serif" w:cs="EOUKLN+Bitstream Vera Serif"/>
          <w:color w:val="000000"/>
          <w:spacing w:val="4"/>
          <w:sz w:val="18"/>
        </w:rPr>
        <w:t>especificaçõesꢀrecomendadasꢀpeloꢀfabricanteꢀdoꢀveículoꢀ-ꢀveículoꢀporte</w:t>
      </w:r>
      <w:r>
        <w:rPr>
          <w:rFonts w:ascii="Times New Roman"/>
          <w:color w:val="000000"/>
          <w:spacing w:val="183"/>
          <w:sz w:val="18"/>
        </w:rPr>
        <w:t xml:space="preserve"> </w:t>
      </w: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758" w:y="1602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160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84,33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602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160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27.373,20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18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180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180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180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180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180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180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180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23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4"/>
          <w:sz w:val="18"/>
        </w:rPr>
        <w:t>Trocaꢀdeꢀóleoꢀdoꢀmotorꢀcomꢀfornecimentoꢀdoꢀprodutoꢀdeꢀacordoꢀcomꢀas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0" w:x="1052" w:y="23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 w:hAnsi="EOUKLN+Bitstream Vera Serif" w:cs="EOUKLN+Bitstream Vera Serif"/>
          <w:color w:val="000000"/>
          <w:spacing w:val="4"/>
          <w:sz w:val="18"/>
        </w:rPr>
        <w:t>especificaçõesꢀrecomendadasꢀpeloꢀfabricanteꢀdoꢀveículoꢀ-ꢀveículoꢀporte</w:t>
      </w:r>
      <w:r>
        <w:rPr>
          <w:rFonts w:ascii="Times New Roman"/>
          <w:color w:val="000000"/>
          <w:spacing w:val="183"/>
          <w:sz w:val="18"/>
        </w:rPr>
        <w:t xml:space="preserve"> </w:t>
      </w: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23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/>
          <w:color w:val="000000"/>
          <w:spacing w:val="3"/>
          <w:sz w:val="18"/>
        </w:rPr>
        <w:t>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758" w:y="2513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251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50,21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2513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251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11.402,52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3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caixaꢀ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marchaꢀ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OUKL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0" w:x="1052" w:y="32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acordoꢀcomꢀasꢀespecificaçõesꢀrecomendadasꢀpeloꢀfabricanteꢀdoꢀveículoꢀ-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32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758" w:y="3423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342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98,71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3423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342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2.987,10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42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caixaꢀ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marchaꢀ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OUKL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0" w:x="1052" w:y="42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acordoꢀcomꢀasꢀespecificaçõesꢀrecomendadasꢀpeloꢀfabricanteꢀdoꢀveículoꢀ-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42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758" w:y="4334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433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19,86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4334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433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10.076,64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5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caixaꢀ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marchaꢀ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EOUKL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0" w:x="1052" w:y="51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acordoꢀcomꢀasꢀespecificaçõesꢀrecomendadasꢀpeloꢀfabricanteꢀdoꢀveículoꢀ-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51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758" w:y="5244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524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69,97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5244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524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6.839,64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60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diferencialꢀ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OUKLN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0" w:x="1052" w:y="60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EOUKLN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60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758" w:y="6155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615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25,04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6155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615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3.250,40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6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diferencialꢀ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OUKLN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0" w:x="1052" w:y="69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EOUKLN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69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758" w:y="7065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706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04,29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7065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706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6.051,48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78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diferencialꢀ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EOUKLN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0" w:x="1052" w:y="78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EOUKLN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78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758" w:y="7976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797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63,95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7976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797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4.583,70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87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combustívelꢀ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0" w:x="1052" w:y="87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acordoꢀcomꢀasꢀespecificaçõesꢀrecomendadasꢀpeloꢀfabricanteꢀdoꢀveículoꢀ-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87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13" w:y="88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888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5,92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8886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888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1.718,40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89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8990"/>
        <w:widowControl w:val="off"/>
        <w:autoSpaceDE w:val="off"/>
        <w:autoSpaceDN w:val="off"/>
        <w:spacing w:before="72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8990"/>
        <w:widowControl w:val="off"/>
        <w:autoSpaceDE w:val="off"/>
        <w:autoSpaceDN w:val="off"/>
        <w:spacing w:before="709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90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96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combustívelꢀ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(produtoꢀ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EOUKLN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0" w:x="1052" w:y="96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especificaçõesꢀrecomendadasꢀpeloꢀfabricanteꢀdoꢀveículo)ꢀ-ꢀveículoꢀporte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96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758" w:y="9808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980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61,48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9808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980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3.229,60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100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105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combustívelꢀ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0" w:x="1052" w:y="105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acordoꢀcomꢀasꢀespecificaçõesꢀrecomendadasꢀpeloꢀfabricanteꢀdoꢀveículoꢀ-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105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758" w:y="10719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1071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43,78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0719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071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2.062,68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109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11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0" w:x="1052" w:y="115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EOUKLN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115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13" w:y="116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1162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5,41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1629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162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1.708,20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117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1173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1173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1173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1173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1173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118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124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0" w:x="1052" w:y="124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EOUKLN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124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758" w:y="12540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1254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65,06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2540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254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3.961,44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127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1274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1274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1274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1274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13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0" w:x="1052" w:y="133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EOUKLN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133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758" w:y="13451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1345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48,31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3451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345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4.179,72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142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Substituiçãoꢀdoꢀfiltroꢀdeꢀarꢀcomꢀfornecimentoꢀdoꢀprodutoꢀdeꢀacordoꢀcom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0" w:x="1052" w:y="142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veículo</w:t>
      </w:r>
      <w:r>
        <w:rPr>
          <w:rFonts w:ascii="Times New Roman"/>
          <w:color w:val="000000"/>
          <w:spacing w:val="185"/>
          <w:sz w:val="18"/>
        </w:rPr>
        <w:t xml:space="preserve"> </w:t>
      </w: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142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758" w:y="14361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1436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94,29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4361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436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3.885,80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15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Substituiçãoꢀdoꢀfiltroꢀdeꢀarꢀcomꢀfornecimentoꢀdoꢀprodutoꢀdeꢀacordoꢀcom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0" w:x="1052" w:y="151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veículo</w:t>
      </w:r>
      <w:r>
        <w:rPr>
          <w:rFonts w:ascii="Times New Roman"/>
          <w:color w:val="000000"/>
          <w:spacing w:val="185"/>
          <w:sz w:val="18"/>
        </w:rPr>
        <w:t xml:space="preserve"> </w:t>
      </w: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151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758" w:y="15272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1527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74,93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5272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527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6.598,32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042" w:x="1052" w:y="160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Substituiçãoꢀdoꢀfiltroꢀdeꢀarꢀcomꢀfornecimentoꢀdoꢀprodutoꢀdeꢀacordoꢀcom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5" w:x="9758" w:y="16182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1618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43,29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6182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618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6.519,48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162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veículo</w:t>
      </w:r>
      <w:r>
        <w:rPr>
          <w:rFonts w:ascii="Times New Roman"/>
          <w:color w:val="000000"/>
          <w:spacing w:val="185"/>
          <w:sz w:val="18"/>
        </w:rPr>
        <w:t xml:space="preserve"> </w:t>
      </w: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87" w:x="4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1296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CRÍTICA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SOBRE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(1038844)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9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60" w:x="1052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0" w:x="1052" w:y="6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Óleoꢀdoꢀmotorꢀ1.000ꢀmlꢀcomꢀfornecimentoꢀdoꢀprodutoꢀdeꢀacordoꢀcomꢀas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0" w:x="1052" w:y="6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 w:hAnsi="EOUKLN+Bitstream Vera Serif" w:cs="EOUKLN+Bitstream Vera Serif"/>
          <w:color w:val="000000"/>
          <w:spacing w:val="4"/>
          <w:sz w:val="18"/>
        </w:rPr>
        <w:t>especificaçõesꢀrecomendadasꢀpeloꢀfabricanteꢀdoꢀveículoꢀ-ꢀveículoꢀporte</w:t>
      </w:r>
      <w:r>
        <w:rPr>
          <w:rFonts w:ascii="Times New Roman"/>
          <w:color w:val="000000"/>
          <w:spacing w:val="183"/>
          <w:sz w:val="18"/>
        </w:rPr>
        <w:t xml:space="preserve"> </w:t>
      </w: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6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/>
          <w:color w:val="000000"/>
          <w:spacing w:val="2"/>
          <w:sz w:val="18"/>
        </w:rPr>
        <w:t>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13" w:y="7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7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4,20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795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7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3.252,00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08" w:y="8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08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32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08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33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08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08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08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36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08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8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10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100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100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100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100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100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100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Óleoꢀdoꢀmotorꢀ1.000ꢀmlꢀcomꢀfornecimentoꢀdoꢀprodutoꢀdeꢀacordoꢀcomꢀas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0" w:x="1052" w:y="15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 w:hAnsi="EOUKLN+Bitstream Vera Serif" w:cs="EOUKLN+Bitstream Vera Serif"/>
          <w:color w:val="000000"/>
          <w:spacing w:val="4"/>
          <w:sz w:val="18"/>
        </w:rPr>
        <w:t>especificaçõesꢀrecomendadasꢀpeloꢀfabricanteꢀdoꢀveículoꢀ-ꢀveículoꢀporte</w:t>
      </w:r>
      <w:r>
        <w:rPr>
          <w:rFonts w:ascii="Times New Roman"/>
          <w:color w:val="000000"/>
          <w:spacing w:val="183"/>
          <w:sz w:val="18"/>
        </w:rPr>
        <w:t xml:space="preserve"> </w:t>
      </w: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15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13" w:y="17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170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4,20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706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70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2.601,60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24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motorꢀ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EOUKLN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0" w:x="1052" w:y="24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1.000ꢀ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mlꢀ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EOUKLN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24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13" w:y="26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261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4,20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2616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261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1.300,80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34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4"/>
          <w:sz w:val="18"/>
        </w:rPr>
        <w:t>Óleoꢀhidráulicoꢀdeꢀ500ꢀmlꢀcomꢀfornecimentoꢀdoꢀprodutoꢀdeꢀacordoꢀcom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0" w:x="1052" w:y="34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veículo</w:t>
      </w:r>
      <w:r>
        <w:rPr>
          <w:rFonts w:ascii="Times New Roman"/>
          <w:color w:val="000000"/>
          <w:spacing w:val="185"/>
          <w:sz w:val="18"/>
        </w:rPr>
        <w:t xml:space="preserve"> </w:t>
      </w: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34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13" w:y="35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352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2,40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46" w:y="36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7"/>
        </w:rPr>
        <w:t>R$ꢀ424,00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4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4"/>
          <w:sz w:val="18"/>
        </w:rPr>
        <w:t>Óleoꢀhidráulicoꢀdeꢀ500ꢀmlꢀcomꢀfornecimentoꢀdoꢀprodutoꢀdeꢀacordoꢀcom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0" w:x="1052" w:y="43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veículo</w:t>
      </w:r>
      <w:r>
        <w:rPr>
          <w:rFonts w:ascii="Times New Roman"/>
          <w:color w:val="000000"/>
          <w:spacing w:val="185"/>
          <w:sz w:val="18"/>
        </w:rPr>
        <w:t xml:space="preserve"> </w:t>
      </w: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43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13" w:y="44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443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2,40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4437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443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1.017,60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5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4"/>
          <w:sz w:val="18"/>
        </w:rPr>
        <w:t>Óleoꢀhidráulicoꢀdeꢀ500ꢀmlꢀcomꢀfornecimentoꢀdoꢀprodutoꢀdeꢀacordoꢀcom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0" w:x="1052" w:y="52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veículo</w:t>
      </w:r>
      <w:r>
        <w:rPr>
          <w:rFonts w:ascii="Times New Roman"/>
          <w:color w:val="000000"/>
          <w:spacing w:val="185"/>
          <w:sz w:val="18"/>
        </w:rPr>
        <w:t xml:space="preserve"> </w:t>
      </w: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52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13" w:y="53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534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2,40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46" w:y="54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7"/>
        </w:rPr>
        <w:t>R$ꢀ508,80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46" w:y="545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7"/>
        </w:rPr>
        <w:t>R$ꢀ366,70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61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Óleoꢀdeꢀfreioꢀdeꢀ500ꢀmlꢀcomꢀfornecimentoꢀdoꢀprodutoꢀdeꢀacordoꢀcomꢀas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0" w:x="1052" w:y="61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 w:hAnsi="EOUKLN+Bitstream Vera Serif" w:cs="EOUKLN+Bitstream Vera Serif"/>
          <w:color w:val="000000"/>
          <w:spacing w:val="4"/>
          <w:sz w:val="18"/>
        </w:rPr>
        <w:t>especificaçõesꢀrecomendadasꢀpeloꢀfabricanteꢀdoꢀveículoꢀ-ꢀveículoꢀporte</w:t>
      </w:r>
      <w:r>
        <w:rPr>
          <w:rFonts w:ascii="Times New Roman"/>
          <w:color w:val="000000"/>
          <w:spacing w:val="183"/>
          <w:sz w:val="18"/>
        </w:rPr>
        <w:t xml:space="preserve"> </w:t>
      </w: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61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/>
          <w:color w:val="000000"/>
          <w:spacing w:val="2"/>
          <w:sz w:val="18"/>
        </w:rPr>
        <w:t>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13" w:y="62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625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6,67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042" w:x="1052" w:y="70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Óleoꢀdeꢀfreioꢀdeꢀ500ꢀmlꢀcomꢀfornecimentoꢀdoꢀprodutoꢀdeꢀacordoꢀcomꢀas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42" w:x="1052" w:y="70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4"/>
          <w:sz w:val="18"/>
        </w:rPr>
        <w:t>especificaçõesꢀrecomendadasꢀpeloꢀfabricanteꢀdoꢀveículoꢀ-ꢀveículoꢀporte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42" w:x="1052" w:y="70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13" w:y="72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723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6,67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08" w:y="7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17" w:y="7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17" w:y="7342"/>
        <w:widowControl w:val="off"/>
        <w:autoSpaceDE w:val="off"/>
        <w:autoSpaceDN w:val="off"/>
        <w:spacing w:before="7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083" w:y="7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7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7342"/>
        <w:widowControl w:val="off"/>
        <w:autoSpaceDE w:val="off"/>
        <w:autoSpaceDN w:val="off"/>
        <w:spacing w:before="7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46" w:y="73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7"/>
        </w:rPr>
        <w:t>R$ꢀ880,08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10546" w:y="7342"/>
        <w:widowControl w:val="off"/>
        <w:autoSpaceDE w:val="off"/>
        <w:autoSpaceDN w:val="off"/>
        <w:spacing w:before="7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7"/>
        </w:rPr>
        <w:t>R$ꢀ440,04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74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81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Óleoꢀdeꢀfreioꢀdeꢀ500ꢀmlꢀcomꢀfornecimentoꢀdoꢀprodutoꢀdeꢀacordoꢀcomꢀas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0" w:x="1052" w:y="81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 w:hAnsi="EOUKLN+Bitstream Vera Serif" w:cs="EOUKLN+Bitstream Vera Serif"/>
          <w:color w:val="000000"/>
          <w:spacing w:val="4"/>
          <w:sz w:val="18"/>
        </w:rPr>
        <w:t>especificaçõesꢀrecomendadasꢀpeloꢀfabricanteꢀdoꢀveículoꢀ-ꢀveículoꢀporte</w:t>
      </w:r>
      <w:r>
        <w:rPr>
          <w:rFonts w:ascii="Times New Roman"/>
          <w:color w:val="000000"/>
          <w:spacing w:val="183"/>
          <w:sz w:val="18"/>
        </w:rPr>
        <w:t xml:space="preserve"> </w:t>
      </w: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50" w:x="1052" w:y="81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/>
          <w:color w:val="000000"/>
          <w:spacing w:val="3"/>
          <w:sz w:val="18"/>
        </w:rPr>
        <w:t>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9813" w:y="82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822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6,67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08" w:y="83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84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8921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892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17,72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8921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892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32.658,00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08" w:y="90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08" w:y="902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08" w:y="902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42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508" w:y="902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43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77" w:x="1052" w:y="9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AditivoꢀARLAꢀ32ꢀ(AgenteꢀRedutorꢀLíquidoꢀAutomotivo)ꢀ-ꢀ20ꢀLitros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7" w:x="1052" w:y="9025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Consertoꢀdeꢀpneusꢀ-ꢀveículoꢀporteꢀleve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7" w:x="1052" w:y="9025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Consertoꢀdeꢀpneusꢀ-ꢀveículoꢀporteꢀmédio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7" w:x="1052" w:y="9025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Consertoꢀdeꢀpneusꢀ-ꢀveículoꢀporteꢀpesado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7" w:x="1052" w:y="9025"/>
        <w:widowControl w:val="off"/>
        <w:autoSpaceDE w:val="off"/>
        <w:autoSpaceDN w:val="off"/>
        <w:spacing w:before="269" w:after="0" w:line="201" w:lineRule="exact"/>
        <w:ind w:left="342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 w:hAnsi="EOUKLN+Bitstream Vera Serif" w:cs="EOUKLN+Bitstream Vera Serif"/>
          <w:color w:val="000000"/>
          <w:spacing w:val="1"/>
          <w:sz w:val="17"/>
        </w:rPr>
        <w:t>Valorꢀtotalꢀestimado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083" w:y="90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083" w:y="902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083" w:y="902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083" w:y="902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907" w:y="90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150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907" w:y="902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120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907" w:y="9025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91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94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813" w:y="940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2,51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9405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940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9.901,20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703" w:y="96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9889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988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27,85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9889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988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10.228,00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100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10373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758" w:y="1037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68,16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0373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11" w:y="1037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6.726,40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962" w:y="104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48" w:y="105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11" w:y="10857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11" w:y="1085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1"/>
          <w:sz w:val="17"/>
        </w:rPr>
        <w:t>92.525,58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502" w:y="110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287" w:y="115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45" w:x="379" w:y="1235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ULSW+Bitstream Vera Serif Bold" w:hAnsi="RCULSW+Bitstream Vera Serif Bold" w:cs="RCULSW+Bitstream Vera Serif Bold"/>
          <w:b w:val="on"/>
          <w:color w:val="000000"/>
          <w:spacing w:val="3"/>
          <w:sz w:val="18"/>
        </w:rPr>
        <w:t>JUSTIFICATIVASꢀPARAꢀAꢀMETODOLOGIAꢀUTILIZADA,ꢀEMꢀESPECIALꢀPARAꢀAꢀDESCONSIDERAÇÃOꢀDE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45" w:x="379" w:y="12354"/>
        <w:widowControl w:val="off"/>
        <w:autoSpaceDE w:val="off"/>
        <w:autoSpaceDN w:val="off"/>
        <w:spacing w:before="48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ULSW+Bitstream Vera Serif Bold" w:hAnsi="RCULSW+Bitstream Vera Serif Bold" w:cs="RCULSW+Bitstream Vera Serif Bold"/>
          <w:b w:val="on"/>
          <w:color w:val="000000"/>
          <w:spacing w:val="3"/>
          <w:sz w:val="18"/>
        </w:rPr>
        <w:t>VALORESꢀINCONSISTENTES,ꢀINEXEQUÍVEISꢀOUꢀEXCESSIVAMENTEꢀELEVADOS,ꢀSEꢀAPLICÁVEL: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Aꢀmetodologiaꢀparaꢀaferiçãoꢀdosꢀvaloresꢀdeꢀreferênciaꢀseguiuꢀa</w:t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EOUKLN+Bitstream Vera Serif" w:hAnsi="EOUKLN+Bitstream Vera Serif" w:cs="EOUKLN+Bitstream Vera Serif"/>
          <w:color w:val="0000ee"/>
          <w:spacing w:val="3"/>
          <w:sz w:val="18"/>
          <w:u w:val="single"/>
        </w:rPr>
        <w:t>ꢀINꢀnºꢀ65/2021ꢀdoꢀMinistérioꢀdaꢀEconomia</w:t>
      </w:r>
      <w:r>
        <w:rPr/>
        <w:fldChar w:fldCharType="end"/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ꢀe</w:t>
      </w:r>
      <w:r>
        <w:rPr>
          <w:rFonts w:ascii="EOUKLN+Bitstream Vera Serif" w:hAnsi="EOUKLN+Bitstream Vera Serif" w:cs="EOUKLN+Bitstream Vera Serif"/>
          <w:color w:val="0000ee"/>
          <w:spacing w:val="3"/>
          <w:sz w:val="18"/>
          <w:u w:val="single"/>
        </w:rPr>
        <w:t>ꢀManualꢀde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33"/>
        <w:widowControl w:val="off"/>
        <w:autoSpaceDE w:val="off"/>
        <w:autoSpaceDN w:val="off"/>
        <w:spacing w:before="4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ee"/>
          <w:spacing w:val="2"/>
          <w:sz w:val="18"/>
          <w:u w:val="single"/>
        </w:rPr>
        <w:t>PesquisaꢀdeꢀPreçosꢀdoꢀSTJ.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7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5"/>
          <w:sz w:val="18"/>
        </w:rPr>
        <w:t>ConformeꢀdetalhamentoꢀcontidoꢀnoꢀMapaꢀComparativoꢀdeꢀPreçosꢀ(1038849),ꢀelegemosꢀaꢀ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7"/>
          <w:sz w:val="18"/>
        </w:rPr>
        <w:t>MÉDIAꢀ</w:t>
      </w:r>
      <w:r>
        <w:rPr>
          <w:rFonts w:ascii="EOUKLN+Bitstream Vera Serif" w:hAnsi="EOUKLN+Bitstream Vera Serif" w:cs="EOUKLN+Bitstream Vera Serif"/>
          <w:color w:val="000000"/>
          <w:spacing w:val="5"/>
          <w:sz w:val="18"/>
        </w:rPr>
        <w:t>dosꢀpreços,ꢀtendo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emꢀvistaꢀqueꢀoꢀcoeficienteꢀdeꢀvariabilidade,ꢀapósꢀanálise,ꢀmanteve-seꢀinferiorꢀaꢀ25%.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0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48" w:x="379" w:y="145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ULSW+Bitstream Vera Serif Bold" w:hAnsi="RCULSW+Bitstream Vera Serif Bold" w:cs="RCULSW+Bitstream Vera Serif Bold"/>
          <w:b w:val="on"/>
          <w:color w:val="000000"/>
          <w:spacing w:val="3"/>
          <w:sz w:val="18"/>
        </w:rPr>
        <w:t>ANÁLISEꢀCRÍTICA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Declaramosꢀ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foiꢀ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análiseꢀ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críticaꢀ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coletados.ꢀ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Buscou-se,ꢀ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dentroꢀ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conhecimentoꢀ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OUKLN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5"/>
          <w:sz w:val="18"/>
        </w:rPr>
        <w:t>contratado,ꢀestabelecerꢀumꢀpreçoꢀdeꢀreferênciaꢀcondizenteꢀcomꢀoꢀpraticadoꢀnoꢀmercado,ꢀdeꢀformaꢀaꢀevitarꢀgrandes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distorçõesꢀentreꢀosꢀpreçosꢀestimadosꢀeꢀoꢀresultadoꢀdaꢀlicitação/contrataçãoꢀdireta.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apuraçãoꢀ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estimado,ꢀ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foramꢀ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observados/desconsideradosꢀ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inexequíveis,ꢀ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inconsistentesꢀ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EOUKLN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5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excessivamenteꢀelevados.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Foramꢀ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consideradas,ꢀ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ainda,ꢀ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comerciaisꢀ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praticadas,ꢀ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incluindoꢀ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locaisꢀ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entrega,ꢀ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instalaçãoꢀ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EOUKLN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montagemꢀ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serviço,ꢀ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formasꢀ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pagamento,ꢀ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fretes,ꢀ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garantiasꢀ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marcasꢀ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EOUKLN+Bitstream Vera Serif"/>
          <w:color w:val="000000"/>
          <w:spacing w:val="3"/>
          <w:sz w:val="18"/>
        </w:rPr>
        <w:t>modelos,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87" w:x="4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1296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CRÍTICA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SOBRE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(1038844)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9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-1pt;z-index:-1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-1pt;margin-top:-1pt;z-index:-1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966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quandoꢀforꢀoꢀcaso.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90" w:x="379" w:y="8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ULSW+Bitstream Vera Serif Bold" w:hAnsi="RCULSW+Bitstream Vera Serif Bold" w:cs="RCULSW+Bitstream Vera Serif Bold"/>
          <w:b w:val="on"/>
          <w:color w:val="000000"/>
          <w:spacing w:val="4"/>
          <w:sz w:val="18"/>
        </w:rPr>
        <w:t>CONCLUSÃO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5"/>
          <w:sz w:val="18"/>
        </w:rPr>
        <w:t>Doꢀexposto,ꢀextrai-seꢀqueꢀoꢀvalorꢀpreviamenteꢀestimadoꢀdaꢀcontratação,ꢀindicadoꢀnoꢀitemꢀ4,ꢀacima,ꢀestáꢀcompatível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praticadosꢀ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mercado,ꢀ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consideradosꢀ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constantesꢀ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bancosꢀ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públicosꢀ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EOUKLN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quantidadesꢀ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seremꢀ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contratadas,ꢀ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observadasꢀ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potencialꢀ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economiaꢀ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escalaꢀ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peculiaridadesꢀ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EOUKLN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execuçãoꢀdoꢀobjeto.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23" w:y="22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3874" w:y="26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BoaꢀVista/RR,ꢀdataꢀdaꢀassinaturaꢀeletrônica.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5913" w:y="29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OUKLN+Bitstream Vera Serif" w:hAnsi="EOUKLN+Bitstream Vera Serif" w:cs="EOUKL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93" w:x="4865" w:y="3221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  <w:u w:val="single"/>
        </w:rPr>
        <w:t>EquipeꢀdeꢀContratação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35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67" w:x="4278" w:y="38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ULSW+Bitstream Vera Serif Bold" w:hAnsi="RCULSW+Bitstream Vera Serif Bold" w:cs="RCULSW+Bitstream Vera Serif Bold"/>
          <w:b w:val="on"/>
          <w:color w:val="000000"/>
          <w:spacing w:val="3"/>
          <w:sz w:val="18"/>
        </w:rPr>
        <w:t>NelsonꢀFerreiraꢀdeꢀSouzaꢀJunior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52" w:x="4835" w:y="41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Integranteꢀdemandante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59" w:x="4632" w:y="479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ULSW+Bitstream Vera Serif Bold" w:hAnsi="RCULSW+Bitstream Vera Serif Bold" w:cs="RCULSW+Bitstream Vera Serif Bold"/>
          <w:b w:val="on"/>
          <w:color w:val="000000"/>
          <w:spacing w:val="2"/>
          <w:sz w:val="18"/>
        </w:rPr>
        <w:t>JoniltonꢀAlvesꢀdeꢀOliveira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70" w:x="5076" w:y="51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Integranteꢀtécnico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54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6" w:x="4738" w:y="5739"/>
        <w:widowControl w:val="off"/>
        <w:autoSpaceDE w:val="off"/>
        <w:autoSpaceDN w:val="off"/>
        <w:spacing w:before="0" w:after="0" w:line="217" w:lineRule="exact"/>
        <w:ind w:left="18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CULSW+Bitstream Vera Serif Bold" w:hAnsi="RCULSW+Bitstream Vera Serif Bold" w:cs="RCULSW+Bitstream Vera Serif Bold"/>
          <w:b w:val="on"/>
          <w:color w:val="000000"/>
          <w:spacing w:val="3"/>
          <w:sz w:val="18"/>
        </w:rPr>
        <w:t>JecksonꢀSouzaꢀCruz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6" w:x="4738" w:y="573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2"/>
          <w:sz w:val="18"/>
        </w:rPr>
        <w:t>Integranteꢀadministrativo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6" w:x="4738" w:y="5739"/>
        <w:widowControl w:val="off"/>
        <w:autoSpaceDE w:val="off"/>
        <w:autoSpaceDN w:val="off"/>
        <w:spacing w:before="97" w:after="0" w:line="215" w:lineRule="exact"/>
        <w:ind w:left="11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EOUKLN+Bitstream Vera Serif" w:hAnsi="EOUKLN+Bitstream Vera Serif" w:cs="EOUKL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50" w:x="1394" w:y="6958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OUKLN+Bitstream Vera Serif" w:hAnsi="EOUKLN+Bitstream Vera Serif" w:cs="EOUKLN+Bitstream Vera Serif"/>
          <w:color w:val="000000"/>
          <w:spacing w:val="0"/>
          <w:sz w:val="15"/>
        </w:rPr>
        <w:t>Documentoꢀassinadoꢀeletronicamenteꢀporꢀ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EOUKLN+Bitstream Vera Serif" w:hAnsi="EOUKLN+Bitstream Vera Serif" w:cs="EOUKLN+Bitstream Vera Serif"/>
          <w:color w:val="000000"/>
          <w:spacing w:val="0"/>
          <w:sz w:val="15"/>
        </w:rPr>
        <w:t>,ꢀ</w:t>
      </w:r>
      <w:r>
        <w:rPr>
          <w:rFonts w:ascii="RCULSW+Bitstream Vera Serif Bold" w:hAnsi="RCULSW+Bitstream Vera Serif Bold" w:cs="RCULSW+Bitstream Vera Serif Bold"/>
          <w:b w:val="on"/>
          <w:color w:val="000000"/>
          <w:spacing w:val="0"/>
          <w:sz w:val="15"/>
        </w:rPr>
        <w:t>MembroꢀdeꢀComissão</w:t>
      </w:r>
      <w:r>
        <w:rPr>
          <w:rFonts w:ascii="EOUKLN+Bitstream Vera Serif" w:hAnsi="EOUKLN+Bitstream Vera Serif" w:cs="EOUKLN+Bitstream Vera Serif"/>
          <w:color w:val="000000"/>
          <w:spacing w:val="0"/>
          <w:sz w:val="15"/>
        </w:rPr>
        <w:t>,ꢀemꢀ27/04/2026,ꢀàsꢀ10:57,ꢀconforme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150" w:x="1394" w:y="6958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OUKLN+Bitstream Vera Serif" w:hAnsi="EOUKLN+Bitstream Vera Serif" w:cs="EOUKLN+Bitstream Vera Serif"/>
          <w:color w:val="000000"/>
          <w:spacing w:val="0"/>
          <w:sz w:val="15"/>
        </w:rPr>
        <w:t>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7963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EOUKLN+Bitstream Vera Serif" w:hAnsi="EOUKLN+Bitstream Vera Serif" w:cs="EOUKLN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82" w:x="1359" w:y="8157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RCULSW+Bitstream Vera Serif Bold"/>
          <w:b w:val="on"/>
          <w:color w:val="000000"/>
          <w:spacing w:val="0"/>
          <w:sz w:val="15"/>
        </w:rPr>
        <w:t>1038844</w:t>
      </w:r>
      <w:r>
        <w:rPr>
          <w:rFonts w:ascii="EOUKLN+Bitstream Vera Serif" w:hAnsi="EOUKLN+Bitstream Vera Serif" w:cs="EOUKLN+Bitstream Vera Serif"/>
          <w:color w:val="000000"/>
          <w:spacing w:val="0"/>
          <w:sz w:val="15"/>
        </w:rPr>
        <w:t>ꢀeꢀoꢀcódigoꢀCRCꢀ</w:t>
      </w:r>
      <w:r>
        <w:rPr>
          <w:rFonts w:ascii="RCULSW+Bitstream Vera Serif Bold"/>
          <w:b w:val="on"/>
          <w:color w:val="000000"/>
          <w:spacing w:val="0"/>
          <w:sz w:val="15"/>
        </w:rPr>
        <w:t>A59CC3D7</w:t>
      </w:r>
      <w:r>
        <w:rPr>
          <w:rFonts w:ascii="EOUKLN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8918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EOUKLN+Bitstream Vera Serif"/>
          <w:color w:val="000000"/>
          <w:spacing w:val="-1"/>
          <w:sz w:val="14"/>
        </w:rPr>
        <w:t>0002929-43.2025.6.23.8000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8918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EOUKLN+Bitstream Vera Serif"/>
          <w:color w:val="000000"/>
          <w:spacing w:val="-1"/>
          <w:sz w:val="14"/>
        </w:rPr>
        <w:t>1038844v4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7287" w:x="4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1296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CRÍTICA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SOBRE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(1038844)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9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452.100006103516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-1pt;margin-top:-1pt;z-index:-2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EOUKLN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C226D94A-0000-0000-0000-000000000000}"/>
  </w:font>
  <w:font w:name="RCULSW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1F76327D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ustomXml" Target="../customXml/item2.xml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12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11" Type="http://schemas.openxmlformats.org/officeDocument/2006/relationships/webSettings" Target="webSettings.xml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10" Type="http://schemas.openxmlformats.org/officeDocument/2006/relationships/settings" Target="settings.xml"/><Relationship Id="rId4" Type="http://schemas.openxmlformats.org/officeDocument/2006/relationships/image" Target="media/image4.jpeg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E8C053B1-65CD-4B52-A0D6-C4E6FE3CDD4E}"/>
</file>

<file path=customXml/itemProps2.xml><?xml version="1.0" encoding="utf-8"?>
<ds:datastoreItem xmlns:ds="http://schemas.openxmlformats.org/officeDocument/2006/customXml" ds:itemID="{C3CC88D3-8CBF-48C9-AC71-1081AD3D4DED}"/>
</file>

<file path=customXml/itemProps3.xml><?xml version="1.0" encoding="utf-8"?>
<ds:datastoreItem xmlns:ds="http://schemas.openxmlformats.org/officeDocument/2006/customXml" ds:itemID="{348752B1-A858-409C-8AAD-6FDD2544A0C5}"/>
</file>

<file path=docProps/app.xml><?xml version="1.0" encoding="utf-8"?>
<Properties xmlns="http://schemas.openxmlformats.org/officeDocument/2006/extended-properties">
  <Template>Normal</Template>
  <TotalTime>3</TotalTime>
  <Pages>4</Pages>
  <Words>1027</Words>
  <Characters>9848</Characters>
  <Application>Aspose</Application>
  <DocSecurity>0</DocSecurity>
  <Lines>502</Lines>
  <Paragraphs>502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10351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2026-05-08T19:54:53Z</dcterms:created>
  <dcterms:modified xsi:type="dcterms:W3CDTF">2026-05-08T19:54:53Z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